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:rsidR="00AC4F16" w:rsidRP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AC4F16" w:rsidRDefault="00AC4F16" w:rsidP="00AC4F1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 xml:space="preserve">Алтайский филиал </w:t>
      </w:r>
      <w:proofErr w:type="spellStart"/>
      <w:r w:rsidRPr="00AC4F16">
        <w:rPr>
          <w:rFonts w:ascii="Times New Roman" w:hAnsi="Times New Roman" w:cs="Times New Roman"/>
          <w:b/>
          <w:spacing w:val="8"/>
          <w:sz w:val="28"/>
          <w:szCs w:val="28"/>
        </w:rPr>
        <w:t>Финуниверситета</w:t>
      </w:r>
      <w:proofErr w:type="spellEnd"/>
    </w:p>
    <w:p w:rsidR="00AC4F16" w:rsidRDefault="00AC4F16" w:rsidP="00AC4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программы п</w:t>
      </w:r>
      <w:r w:rsidR="00F466AE">
        <w:rPr>
          <w:rFonts w:ascii="Times New Roman" w:hAnsi="Times New Roman" w:cs="Times New Roman"/>
          <w:sz w:val="28"/>
          <w:szCs w:val="28"/>
        </w:rPr>
        <w:t>овышения квалификации</w:t>
      </w:r>
    </w:p>
    <w:p w:rsidR="001F2340" w:rsidRDefault="00AC4F16" w:rsidP="00AC4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«</w:t>
      </w:r>
      <w:r w:rsidR="00F466AE" w:rsidRPr="00F466AE">
        <w:rPr>
          <w:rFonts w:ascii="Times New Roman" w:hAnsi="Times New Roman" w:cs="Times New Roman"/>
          <w:b/>
          <w:sz w:val="28"/>
          <w:szCs w:val="28"/>
        </w:rPr>
        <w:t>Битрикс24</w:t>
      </w:r>
      <w:r w:rsidRPr="00AC4F16">
        <w:rPr>
          <w:rFonts w:ascii="Times New Roman" w:hAnsi="Times New Roman" w:cs="Times New Roman"/>
          <w:b/>
          <w:sz w:val="28"/>
          <w:szCs w:val="28"/>
        </w:rPr>
        <w:t>»</w:t>
      </w:r>
    </w:p>
    <w:p w:rsidR="00AC4F16" w:rsidRDefault="00F466AE" w:rsidP="00AC4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AC4F16" w:rsidRPr="00AC4F16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AC4F16" w:rsidRDefault="00AC4F16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Цель:</w:t>
      </w:r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профессиональных компетенций в области корпоративной информационной системы</w:t>
      </w:r>
      <w:r w:rsidR="00F466AE">
        <w:t xml:space="preserve"> </w:t>
      </w:r>
      <w:r w:rsidR="00F466AE">
        <w:rPr>
          <w:rFonts w:ascii="Times New Roman" w:hAnsi="Times New Roman" w:cs="Times New Roman"/>
          <w:sz w:val="28"/>
          <w:szCs w:val="28"/>
        </w:rPr>
        <w:t>Битрикс24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F16" w:rsidRDefault="00AC4F16" w:rsidP="00F466AE">
      <w:pPr>
        <w:tabs>
          <w:tab w:val="left" w:pos="1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b/>
          <w:sz w:val="28"/>
          <w:szCs w:val="28"/>
        </w:rPr>
        <w:t>Формируемые профессиональные компетенции</w:t>
      </w:r>
      <w:r w:rsidRPr="00AC4F16">
        <w:rPr>
          <w:rFonts w:ascii="Times New Roman" w:hAnsi="Times New Roman" w:cs="Times New Roman"/>
          <w:sz w:val="28"/>
          <w:szCs w:val="28"/>
        </w:rPr>
        <w:t>:</w:t>
      </w:r>
    </w:p>
    <w:p w:rsidR="00F466AE" w:rsidRPr="004E7DD3" w:rsidRDefault="00F466AE" w:rsidP="00F466AE">
      <w:pPr>
        <w:pStyle w:val="a3"/>
        <w:numPr>
          <w:ilvl w:val="0"/>
          <w:numId w:val="4"/>
        </w:numPr>
        <w:spacing w:line="360" w:lineRule="auto"/>
        <w:jc w:val="both"/>
        <w:rPr>
          <w:rStyle w:val="FontStyle20"/>
          <w:sz w:val="28"/>
          <w:szCs w:val="28"/>
        </w:rPr>
      </w:pPr>
      <w:r w:rsidRPr="004E7DD3">
        <w:rPr>
          <w:rStyle w:val="FontStyle20"/>
          <w:sz w:val="28"/>
          <w:szCs w:val="28"/>
        </w:rPr>
        <w:t>обладать базовыми теоретическими знаниями в области</w:t>
      </w:r>
      <w:r w:rsidRPr="006D2149">
        <w:t xml:space="preserve"> </w:t>
      </w:r>
      <w:r w:rsidRPr="006D2149">
        <w:rPr>
          <w:rStyle w:val="FontStyle20"/>
          <w:sz w:val="28"/>
          <w:szCs w:val="28"/>
        </w:rPr>
        <w:t>Битрикс24</w:t>
      </w:r>
      <w:r w:rsidRPr="004E7DD3">
        <w:rPr>
          <w:rStyle w:val="FontStyle20"/>
          <w:sz w:val="28"/>
          <w:szCs w:val="28"/>
        </w:rPr>
        <w:t>;</w:t>
      </w:r>
    </w:p>
    <w:p w:rsidR="00F466AE" w:rsidRPr="00476ADE" w:rsidRDefault="00F466AE" w:rsidP="00F466AE">
      <w:pPr>
        <w:pStyle w:val="a3"/>
        <w:numPr>
          <w:ilvl w:val="0"/>
          <w:numId w:val="4"/>
        </w:numPr>
        <w:spacing w:line="360" w:lineRule="auto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 w:rsidRPr="004E7DD3">
        <w:rPr>
          <w:rStyle w:val="FontStyle20"/>
          <w:sz w:val="28"/>
          <w:szCs w:val="28"/>
        </w:rPr>
        <w:t>иметь навыки формирования</w:t>
      </w:r>
      <w:r>
        <w:rPr>
          <w:rStyle w:val="FontStyle20"/>
          <w:sz w:val="28"/>
          <w:szCs w:val="28"/>
        </w:rPr>
        <w:t xml:space="preserve"> с </w:t>
      </w:r>
      <w:r w:rsidRPr="006D2149">
        <w:rPr>
          <w:rStyle w:val="FontStyle20"/>
          <w:sz w:val="28"/>
          <w:szCs w:val="28"/>
        </w:rPr>
        <w:t>Битрикс24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-системой</w:t>
      </w:r>
      <w:r>
        <w:rPr>
          <w:rStyle w:val="FontStyle20"/>
          <w:sz w:val="28"/>
          <w:szCs w:val="28"/>
        </w:rPr>
        <w:t>;</w:t>
      </w:r>
    </w:p>
    <w:p w:rsidR="00F466AE" w:rsidRPr="00476ADE" w:rsidRDefault="00F466AE" w:rsidP="00F466AE">
      <w:pPr>
        <w:pStyle w:val="a3"/>
        <w:numPr>
          <w:ilvl w:val="0"/>
          <w:numId w:val="4"/>
        </w:numPr>
        <w:spacing w:line="360" w:lineRule="auto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>
        <w:rPr>
          <w:rStyle w:val="FontStyle20"/>
          <w:sz w:val="28"/>
          <w:szCs w:val="28"/>
        </w:rPr>
        <w:t xml:space="preserve">владеть приемами создания и комплексной проверки отчетов в </w:t>
      </w:r>
      <w:r w:rsidRPr="006D2149">
        <w:rPr>
          <w:rStyle w:val="FontStyle20"/>
          <w:sz w:val="28"/>
          <w:szCs w:val="28"/>
        </w:rPr>
        <w:t>Битрикс24</w:t>
      </w:r>
      <w:r>
        <w:rPr>
          <w:rStyle w:val="FontStyle20"/>
          <w:sz w:val="28"/>
          <w:szCs w:val="28"/>
        </w:rPr>
        <w:t>;</w:t>
      </w:r>
    </w:p>
    <w:p w:rsidR="00F466AE" w:rsidRPr="00EA7E58" w:rsidRDefault="00F466AE" w:rsidP="00F466AE">
      <w:pPr>
        <w:spacing w:after="0" w:line="360" w:lineRule="auto"/>
        <w:ind w:left="360"/>
        <w:jc w:val="both"/>
        <w:rPr>
          <w:rStyle w:val="FontStyle20"/>
          <w:rFonts w:ascii="Helvetica" w:hAnsi="Helvetica" w:cs="Helvetica"/>
          <w:color w:val="222324"/>
          <w:sz w:val="28"/>
          <w:szCs w:val="28"/>
          <w:shd w:val="clear" w:color="auto" w:fill="FFFFFF"/>
        </w:rPr>
      </w:pPr>
      <w:r>
        <w:rPr>
          <w:rStyle w:val="FontStyle20"/>
          <w:sz w:val="28"/>
          <w:szCs w:val="28"/>
        </w:rPr>
        <w:t xml:space="preserve">-   </w:t>
      </w:r>
      <w:r w:rsidRPr="00EA7E58">
        <w:rPr>
          <w:rStyle w:val="FontStyle20"/>
          <w:sz w:val="28"/>
          <w:szCs w:val="28"/>
        </w:rPr>
        <w:t>владеть инструментами управления задачами и проектами;</w:t>
      </w:r>
    </w:p>
    <w:p w:rsidR="003B449F" w:rsidRDefault="00F466AE" w:rsidP="00F466A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     -   </w:t>
      </w:r>
      <w:r>
        <w:rPr>
          <w:rStyle w:val="FontStyle20"/>
          <w:sz w:val="28"/>
          <w:szCs w:val="28"/>
        </w:rPr>
        <w:t xml:space="preserve">пользоваться компьютерными программами для работы с </w:t>
      </w:r>
      <w:r w:rsidRPr="006D2149">
        <w:rPr>
          <w:rStyle w:val="FontStyle20"/>
          <w:sz w:val="28"/>
          <w:szCs w:val="28"/>
        </w:rPr>
        <w:t>Битрикс24</w:t>
      </w:r>
      <w:r>
        <w:rPr>
          <w:sz w:val="28"/>
          <w:szCs w:val="28"/>
        </w:rPr>
        <w:t>-системой</w:t>
      </w:r>
      <w:r>
        <w:rPr>
          <w:sz w:val="28"/>
          <w:szCs w:val="28"/>
        </w:rPr>
        <w:t>.</w:t>
      </w:r>
    </w:p>
    <w:p w:rsidR="00E3630A" w:rsidRPr="00E3630A" w:rsidRDefault="00E3630A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30A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E3630A">
        <w:rPr>
          <w:rFonts w:ascii="Times New Roman" w:hAnsi="Times New Roman" w:cs="Times New Roman"/>
          <w:sz w:val="28"/>
          <w:szCs w:val="28"/>
        </w:rPr>
        <w:t>лица, имеющие среднее профессиональное</w:t>
      </w:r>
      <w:r w:rsidR="00A0375E">
        <w:rPr>
          <w:rFonts w:ascii="Times New Roman" w:hAnsi="Times New Roman" w:cs="Times New Roman"/>
          <w:sz w:val="28"/>
          <w:szCs w:val="28"/>
        </w:rPr>
        <w:t xml:space="preserve">, </w:t>
      </w:r>
      <w:r w:rsidRPr="00E3630A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A0375E">
        <w:rPr>
          <w:rFonts w:ascii="Times New Roman" w:hAnsi="Times New Roman" w:cs="Times New Roman"/>
          <w:sz w:val="28"/>
          <w:szCs w:val="28"/>
        </w:rPr>
        <w:t xml:space="preserve"> либо получающие высшее </w:t>
      </w:r>
      <w:r w:rsidR="00F466AE">
        <w:rPr>
          <w:rFonts w:ascii="Times New Roman" w:hAnsi="Times New Roman" w:cs="Times New Roman"/>
          <w:sz w:val="28"/>
          <w:szCs w:val="28"/>
        </w:rPr>
        <w:t xml:space="preserve">или среднее профессиональное </w:t>
      </w:r>
      <w:r w:rsidR="00A0375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0A" w:rsidRPr="00E3630A" w:rsidRDefault="00E3630A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F466AE" w:rsidRPr="00F466AE">
        <w:rPr>
          <w:rFonts w:ascii="Times New Roman" w:hAnsi="Times New Roman"/>
          <w:sz w:val="28"/>
          <w:szCs w:val="28"/>
        </w:rPr>
        <w:t xml:space="preserve"> </w:t>
      </w:r>
      <w:r w:rsidR="00F466AE">
        <w:rPr>
          <w:rFonts w:ascii="Times New Roman" w:hAnsi="Times New Roman"/>
          <w:sz w:val="28"/>
          <w:szCs w:val="28"/>
        </w:rPr>
        <w:t>очная с элементами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0A" w:rsidRPr="00E3630A" w:rsidRDefault="00E3630A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Pr="00E3630A">
        <w:rPr>
          <w:rFonts w:ascii="Times New Roman" w:hAnsi="Times New Roman" w:cs="Times New Roman"/>
          <w:sz w:val="28"/>
          <w:szCs w:val="28"/>
        </w:rPr>
        <w:t xml:space="preserve">: </w:t>
      </w:r>
      <w:r w:rsidR="00F466AE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6AE" w:rsidRDefault="00E3630A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sz w:val="28"/>
          <w:szCs w:val="28"/>
        </w:rPr>
        <w:t xml:space="preserve">По итогам обучения слушатель получает </w:t>
      </w:r>
      <w:r w:rsidR="00F466AE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E3630A">
        <w:rPr>
          <w:rFonts w:ascii="Times New Roman" w:hAnsi="Times New Roman" w:cs="Times New Roman"/>
          <w:sz w:val="28"/>
          <w:szCs w:val="28"/>
        </w:rPr>
        <w:t xml:space="preserve">о </w:t>
      </w:r>
      <w:r w:rsidR="00F466AE">
        <w:rPr>
          <w:rFonts w:ascii="Times New Roman" w:hAnsi="Times New Roman" w:cs="Times New Roman"/>
          <w:sz w:val="28"/>
          <w:szCs w:val="28"/>
        </w:rPr>
        <w:t>повышении квалификации установленного образца.</w:t>
      </w:r>
    </w:p>
    <w:p w:rsidR="00E3630A" w:rsidRPr="00E3630A" w:rsidRDefault="00E3630A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0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E363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Чинчевой</w:t>
      </w:r>
      <w:proofErr w:type="spellEnd"/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Витальевич, собственник компании «ИКСТРИ», системного интегратора Битрикс24, коммерческий директор, бизнес-</w:t>
      </w:r>
      <w:proofErr w:type="spellStart"/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трекер</w:t>
      </w:r>
      <w:proofErr w:type="spellEnd"/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создатель курсов «Воронки прогрева в Битрикс24», «Самостоятельное внедрение Битрикс24», методолог курсов «Настройщик Битрикс24» и «Бизнес-аналитик Битрикс24»</w:t>
      </w:r>
      <w:r w:rsidR="00F466AE" w:rsidRPr="00F46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30A" w:rsidRPr="00E3630A" w:rsidRDefault="00E3630A" w:rsidP="00F466AE">
      <w:pPr>
        <w:framePr w:hSpace="180" w:wrap="around" w:vAnchor="text" w:hAnchor="page" w:x="2560" w:y="1727"/>
        <w:spacing w:line="360" w:lineRule="auto"/>
        <w:ind w:left="116" w:right="146" w:hanging="11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3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C4F16" w:rsidRPr="00AC4F16" w:rsidRDefault="00AC4F16" w:rsidP="00F466AE">
      <w:pPr>
        <w:tabs>
          <w:tab w:val="left" w:pos="1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F16" w:rsidRPr="00AC4F16" w:rsidRDefault="00AC4F16" w:rsidP="00F466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4F16" w:rsidRPr="00AC4F16" w:rsidSect="00AC4F1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145"/>
    <w:multiLevelType w:val="hybridMultilevel"/>
    <w:tmpl w:val="D0FABA74"/>
    <w:lvl w:ilvl="0" w:tplc="5D62EB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D96793"/>
    <w:multiLevelType w:val="hybridMultilevel"/>
    <w:tmpl w:val="5EDC9546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3A3"/>
    <w:multiLevelType w:val="hybridMultilevel"/>
    <w:tmpl w:val="FB6AB992"/>
    <w:lvl w:ilvl="0" w:tplc="5D62EB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820DAD"/>
    <w:multiLevelType w:val="hybridMultilevel"/>
    <w:tmpl w:val="9014F4A8"/>
    <w:lvl w:ilvl="0" w:tplc="5D62EB64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A3"/>
    <w:rsid w:val="001F2340"/>
    <w:rsid w:val="002500A3"/>
    <w:rsid w:val="003B449F"/>
    <w:rsid w:val="005063EF"/>
    <w:rsid w:val="00740E53"/>
    <w:rsid w:val="00A0375E"/>
    <w:rsid w:val="00AC4F16"/>
    <w:rsid w:val="00E3630A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BE74"/>
  <w15:chartTrackingRefBased/>
  <w15:docId w15:val="{2DEEA982-3C4E-4CA0-BAD4-F962E59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"/>
    <w:basedOn w:val="a"/>
    <w:link w:val="a4"/>
    <w:uiPriority w:val="34"/>
    <w:qFormat/>
    <w:rsid w:val="003B449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3B4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Заголовок3 Знак"/>
    <w:link w:val="a3"/>
    <w:uiPriority w:val="99"/>
    <w:locked/>
    <w:rsid w:val="003B449F"/>
    <w:rPr>
      <w:rFonts w:ascii="Calibri" w:hAnsi="Calibri" w:cs="Times New Roman"/>
    </w:rPr>
  </w:style>
  <w:style w:type="paragraph" w:customStyle="1" w:styleId="2">
    <w:name w:val="Абзац списка2"/>
    <w:basedOn w:val="a"/>
    <w:rsid w:val="003B449F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FontStyle20">
    <w:name w:val="Font Style20"/>
    <w:uiPriority w:val="99"/>
    <w:rsid w:val="00F466A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Елена Владимировна</dc:creator>
  <cp:keywords/>
  <dc:description/>
  <cp:lastModifiedBy>Ванина Елена Владимировна</cp:lastModifiedBy>
  <cp:revision>4</cp:revision>
  <dcterms:created xsi:type="dcterms:W3CDTF">2021-11-24T04:47:00Z</dcterms:created>
  <dcterms:modified xsi:type="dcterms:W3CDTF">2025-01-30T03:08:00Z</dcterms:modified>
</cp:coreProperties>
</file>