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334B7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114083">
        <w:rPr>
          <w:rFonts w:ascii="Times New Roman" w:hAnsi="Times New Roman" w:cs="Times New Roman"/>
          <w:spacing w:val="8"/>
          <w:sz w:val="24"/>
          <w:szCs w:val="24"/>
        </w:rPr>
        <w:t>Федеральное государственное образовательное бюджетное</w:t>
      </w:r>
    </w:p>
    <w:p w14:paraId="4FBA21A1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14083">
        <w:rPr>
          <w:rFonts w:ascii="Times New Roman" w:hAnsi="Times New Roman" w:cs="Times New Roman"/>
          <w:spacing w:val="8"/>
          <w:sz w:val="24"/>
          <w:szCs w:val="24"/>
        </w:rPr>
        <w:t>учреждение высшего образования</w:t>
      </w:r>
    </w:p>
    <w:p w14:paraId="32A8EC77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14083">
        <w:rPr>
          <w:rFonts w:ascii="Times New Roman" w:hAnsi="Times New Roman" w:cs="Times New Roman"/>
          <w:b/>
          <w:spacing w:val="8"/>
          <w:sz w:val="24"/>
          <w:szCs w:val="24"/>
        </w:rPr>
        <w:t>«Финансовый университет при Правительстве Российской Федерации»</w:t>
      </w:r>
    </w:p>
    <w:p w14:paraId="158455F1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14083">
        <w:rPr>
          <w:rFonts w:ascii="Times New Roman" w:hAnsi="Times New Roman" w:cs="Times New Roman"/>
          <w:b/>
          <w:spacing w:val="8"/>
          <w:sz w:val="24"/>
          <w:szCs w:val="24"/>
        </w:rPr>
        <w:t>Алтайский филиал Финуниверситета</w:t>
      </w:r>
    </w:p>
    <w:p w14:paraId="10E1C7AF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14:paraId="40B642D7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14083">
        <w:rPr>
          <w:rFonts w:ascii="Times New Roman" w:hAnsi="Times New Roman" w:cs="Times New Roman"/>
          <w:b/>
          <w:spacing w:val="8"/>
          <w:sz w:val="24"/>
          <w:szCs w:val="24"/>
        </w:rPr>
        <w:t>Аннотация программы повышения квалификации</w:t>
      </w:r>
    </w:p>
    <w:p w14:paraId="37270BC3" w14:textId="58176907" w:rsidR="00B75922" w:rsidRPr="00114083" w:rsidRDefault="00106CFC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106CFC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«Ценообразование в строительстве и сметное нормирование с применением программных комплексов РИК и ГРАНД-СМЕТА»</w:t>
      </w:r>
    </w:p>
    <w:p w14:paraId="4696B856" w14:textId="704DB79F" w:rsidR="00114083" w:rsidRDefault="00463B71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>72</w:t>
      </w:r>
      <w:r w:rsidR="00114083" w:rsidRPr="00114083">
        <w:rPr>
          <w:rFonts w:ascii="Times New Roman" w:hAnsi="Times New Roman" w:cs="Times New Roman"/>
          <w:b/>
          <w:spacing w:val="8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а</w:t>
      </w:r>
    </w:p>
    <w:p w14:paraId="1F2A990E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14:paraId="366C1511" w14:textId="6A5D00D0" w:rsidR="005C3D1D" w:rsidRPr="008C789B" w:rsidRDefault="00114083" w:rsidP="005C3D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1408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C3D1D" w:rsidRPr="005C3D1D">
        <w:rPr>
          <w:rFonts w:ascii="Times New Roman" w:hAnsi="Times New Roman" w:cs="Times New Roman"/>
          <w:sz w:val="24"/>
          <w:szCs w:val="24"/>
        </w:rPr>
        <w:t>Реализация программы обучения (повышения квалификации) направлена на совершенствование и (или) овладение слушателями компетенций</w:t>
      </w:r>
      <w:r w:rsidR="005C3D1D" w:rsidRPr="005C3D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3D1D" w:rsidRPr="005C3D1D">
        <w:rPr>
          <w:sz w:val="24"/>
          <w:szCs w:val="24"/>
        </w:rPr>
        <w:t xml:space="preserve"> </w:t>
      </w:r>
      <w:r w:rsidR="005C3D1D" w:rsidRPr="005C3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необходимых для планирования и учета распределения трудовых, материально-технических и финансовых ресурсов при производстве строительных работ, </w:t>
      </w:r>
      <w:bookmarkStart w:id="0" w:name="_Hlk56971288"/>
      <w:r w:rsidR="005C3D1D" w:rsidRPr="005C3D1D">
        <w:rPr>
          <w:rFonts w:ascii="Times New Roman" w:hAnsi="Times New Roman" w:cs="Times New Roman"/>
          <w:color w:val="000000"/>
          <w:sz w:val="24"/>
          <w:szCs w:val="24"/>
        </w:rPr>
        <w:t>с применением программного комплекса «РИК»</w:t>
      </w:r>
      <w:bookmarkEnd w:id="0"/>
      <w:r w:rsidR="00106CFC">
        <w:rPr>
          <w:rFonts w:ascii="Times New Roman" w:hAnsi="Times New Roman" w:cs="Times New Roman"/>
          <w:color w:val="000000"/>
          <w:sz w:val="24"/>
          <w:szCs w:val="24"/>
        </w:rPr>
        <w:t xml:space="preserve"> и «ГРАНТ-СМЕТА»</w:t>
      </w:r>
      <w:bookmarkStart w:id="1" w:name="_GoBack"/>
      <w:bookmarkEnd w:id="1"/>
    </w:p>
    <w:p w14:paraId="4069D4CD" w14:textId="77777777" w:rsidR="00463B71" w:rsidRPr="00114083" w:rsidRDefault="00463B71" w:rsidP="0010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281E0" w14:textId="77777777" w:rsidR="00B75922" w:rsidRDefault="00B75922" w:rsidP="00B75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14083" w:rsidRPr="00114083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="00114083" w:rsidRPr="00114083">
        <w:rPr>
          <w:rFonts w:ascii="Times New Roman" w:hAnsi="Times New Roman" w:cs="Times New Roman"/>
          <w:sz w:val="24"/>
          <w:szCs w:val="24"/>
        </w:rPr>
        <w:t>:</w:t>
      </w:r>
      <w:r w:rsidRPr="00B75922">
        <w:rPr>
          <w:rFonts w:ascii="Times New Roman" w:hAnsi="Times New Roman"/>
          <w:sz w:val="24"/>
          <w:szCs w:val="24"/>
        </w:rPr>
        <w:t xml:space="preserve"> </w:t>
      </w:r>
    </w:p>
    <w:p w14:paraId="681449A9" w14:textId="52E0A2E9" w:rsidR="00B75922" w:rsidRPr="00F0141B" w:rsidRDefault="00463B71" w:rsidP="00463B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75C6">
        <w:rPr>
          <w:rFonts w:ascii="Times New Roman" w:hAnsi="Times New Roman" w:cs="Times New Roman"/>
          <w:sz w:val="24"/>
          <w:szCs w:val="24"/>
          <w:shd w:val="clear" w:color="auto" w:fill="FFFFFF"/>
        </w:rPr>
        <w:t>Сметчики-инженеры;</w:t>
      </w:r>
      <w:r w:rsidRPr="001975C6">
        <w:rPr>
          <w:rFonts w:ascii="Times New Roman" w:hAnsi="Times New Roman" w:cs="Times New Roman"/>
          <w:sz w:val="24"/>
          <w:szCs w:val="24"/>
        </w:rPr>
        <w:br/>
      </w:r>
      <w:r w:rsidRPr="001975C6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по ценообразованию в строительстве;</w:t>
      </w:r>
      <w:r w:rsidRPr="001975C6">
        <w:rPr>
          <w:rFonts w:ascii="Times New Roman" w:hAnsi="Times New Roman" w:cs="Times New Roman"/>
          <w:sz w:val="24"/>
          <w:szCs w:val="24"/>
        </w:rPr>
        <w:br/>
      </w:r>
      <w:r w:rsidRPr="001975C6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Проектировщики-градостроители;</w:t>
      </w:r>
      <w:r w:rsidRPr="001975C6">
        <w:rPr>
          <w:rFonts w:ascii="Times New Roman" w:hAnsi="Times New Roman" w:cs="Times New Roman"/>
          <w:sz w:val="24"/>
          <w:szCs w:val="24"/>
        </w:rPr>
        <w:br/>
      </w:r>
      <w:r w:rsidRPr="001975C6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Инженеры-строители;</w:t>
      </w:r>
      <w:r w:rsidRPr="001975C6">
        <w:rPr>
          <w:rFonts w:ascii="Times New Roman" w:hAnsi="Times New Roman" w:cs="Times New Roman"/>
          <w:sz w:val="24"/>
          <w:szCs w:val="24"/>
        </w:rPr>
        <w:br/>
      </w:r>
      <w:r w:rsidRPr="00F0141B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Инженеры в промышленности и на производстве;</w:t>
      </w:r>
      <w:r w:rsidRPr="00F0141B">
        <w:rPr>
          <w:rFonts w:ascii="Times New Roman" w:hAnsi="Times New Roman" w:cs="Times New Roman"/>
          <w:sz w:val="24"/>
          <w:szCs w:val="24"/>
        </w:rPr>
        <w:br/>
      </w:r>
      <w:r w:rsidRPr="00F0141B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Экономисты и бухгалтеры в строительстве и строительном производстве.</w:t>
      </w:r>
    </w:p>
    <w:p w14:paraId="0ED6A395" w14:textId="77777777" w:rsidR="00463B71" w:rsidRPr="00F0141B" w:rsidRDefault="00463B71" w:rsidP="0046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0049C" w14:textId="29B9A78D" w:rsidR="00B75922" w:rsidRPr="00F0141B" w:rsidRDefault="00B75922" w:rsidP="00B75922">
      <w:pPr>
        <w:widowControl w:val="0"/>
        <w:spacing w:after="0" w:line="220" w:lineRule="auto"/>
        <w:ind w:left="108" w:right="-20"/>
        <w:rPr>
          <w:rFonts w:ascii="Times New Roman" w:hAnsi="Times New Roman"/>
          <w:b/>
          <w:bCs/>
          <w:color w:val="000000"/>
          <w:w w:val="82"/>
          <w:sz w:val="24"/>
          <w:szCs w:val="24"/>
          <w:lang w:eastAsia="ru-RU"/>
        </w:rPr>
      </w:pPr>
      <w:r w:rsidRPr="00F0141B">
        <w:rPr>
          <w:rFonts w:ascii="Times New Roman" w:hAnsi="Times New Roman"/>
          <w:b/>
          <w:bCs/>
          <w:color w:val="000000"/>
          <w:w w:val="113"/>
          <w:sz w:val="24"/>
          <w:szCs w:val="24"/>
          <w:lang w:eastAsia="ru-RU"/>
        </w:rPr>
        <w:t xml:space="preserve">         В</w:t>
      </w:r>
      <w:r w:rsidRPr="00F0141B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р</w:t>
      </w:r>
      <w:r w:rsidRPr="00F0141B">
        <w:rPr>
          <w:rFonts w:ascii="Times New Roman" w:hAnsi="Times New Roman"/>
          <w:b/>
          <w:bCs/>
          <w:color w:val="000000"/>
          <w:w w:val="84"/>
          <w:sz w:val="24"/>
          <w:szCs w:val="24"/>
          <w:lang w:eastAsia="ru-RU"/>
        </w:rPr>
        <w:t>е</w:t>
      </w:r>
      <w:r w:rsidRPr="00F0141B">
        <w:rPr>
          <w:rFonts w:ascii="Times New Roman" w:hAnsi="Times New Roman"/>
          <w:b/>
          <w:bCs/>
          <w:color w:val="000000"/>
          <w:spacing w:val="1"/>
          <w:w w:val="91"/>
          <w:sz w:val="24"/>
          <w:szCs w:val="24"/>
          <w:lang w:eastAsia="ru-RU"/>
        </w:rPr>
        <w:t>з</w:t>
      </w:r>
      <w:r w:rsidRPr="00F0141B">
        <w:rPr>
          <w:rFonts w:ascii="Times New Roman" w:hAnsi="Times New Roman"/>
          <w:b/>
          <w:bCs/>
          <w:color w:val="000000"/>
          <w:w w:val="92"/>
          <w:sz w:val="24"/>
          <w:szCs w:val="24"/>
          <w:lang w:eastAsia="ru-RU"/>
        </w:rPr>
        <w:t>у</w:t>
      </w:r>
      <w:r w:rsidRPr="00F0141B">
        <w:rPr>
          <w:rFonts w:ascii="Times New Roman" w:hAnsi="Times New Roman"/>
          <w:b/>
          <w:bCs/>
          <w:color w:val="000000"/>
          <w:spacing w:val="1"/>
          <w:w w:val="97"/>
          <w:sz w:val="24"/>
          <w:szCs w:val="24"/>
          <w:lang w:eastAsia="ru-RU"/>
        </w:rPr>
        <w:t>л</w:t>
      </w:r>
      <w:r w:rsidRPr="00F0141B">
        <w:rPr>
          <w:rFonts w:ascii="Times New Roman" w:hAnsi="Times New Roman"/>
          <w:b/>
          <w:bCs/>
          <w:color w:val="000000"/>
          <w:w w:val="93"/>
          <w:sz w:val="24"/>
          <w:szCs w:val="24"/>
          <w:lang w:eastAsia="ru-RU"/>
        </w:rPr>
        <w:t>ь</w:t>
      </w:r>
      <w:r w:rsidRPr="00F0141B">
        <w:rPr>
          <w:rFonts w:ascii="Times New Roman" w:hAnsi="Times New Roman"/>
          <w:b/>
          <w:bCs/>
          <w:color w:val="000000"/>
          <w:w w:val="106"/>
          <w:sz w:val="24"/>
          <w:szCs w:val="24"/>
          <w:lang w:eastAsia="ru-RU"/>
        </w:rPr>
        <w:t>т</w:t>
      </w:r>
      <w:r w:rsidRPr="00F0141B">
        <w:rPr>
          <w:rFonts w:ascii="Times New Roman" w:hAnsi="Times New Roman"/>
          <w:b/>
          <w:bCs/>
          <w:color w:val="000000"/>
          <w:w w:val="85"/>
          <w:sz w:val="24"/>
          <w:szCs w:val="24"/>
          <w:lang w:eastAsia="ru-RU"/>
        </w:rPr>
        <w:t>а</w:t>
      </w:r>
      <w:r w:rsidRPr="00F0141B">
        <w:rPr>
          <w:rFonts w:ascii="Times New Roman" w:hAnsi="Times New Roman"/>
          <w:b/>
          <w:bCs/>
          <w:color w:val="000000"/>
          <w:w w:val="106"/>
          <w:sz w:val="24"/>
          <w:szCs w:val="24"/>
          <w:lang w:eastAsia="ru-RU"/>
        </w:rPr>
        <w:t>т</w:t>
      </w:r>
      <w:r w:rsidRPr="00F0141B">
        <w:rPr>
          <w:rFonts w:ascii="Times New Roman" w:hAnsi="Times New Roman"/>
          <w:b/>
          <w:bCs/>
          <w:color w:val="000000"/>
          <w:w w:val="84"/>
          <w:sz w:val="24"/>
          <w:szCs w:val="24"/>
          <w:lang w:eastAsia="ru-RU"/>
        </w:rPr>
        <w:t>е</w:t>
      </w:r>
      <w:r w:rsidRPr="00F0141B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F0141B">
        <w:rPr>
          <w:rFonts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F0141B">
        <w:rPr>
          <w:rFonts w:ascii="Times New Roman" w:hAnsi="Times New Roman"/>
          <w:b/>
          <w:bCs/>
          <w:color w:val="000000"/>
          <w:w w:val="89"/>
          <w:sz w:val="24"/>
          <w:szCs w:val="24"/>
          <w:lang w:eastAsia="ru-RU"/>
        </w:rPr>
        <w:t>в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F0141B">
        <w:rPr>
          <w:rFonts w:ascii="Times New Roman" w:hAnsi="Times New Roman"/>
          <w:b/>
          <w:bCs/>
          <w:color w:val="000000"/>
          <w:w w:val="84"/>
          <w:sz w:val="24"/>
          <w:szCs w:val="24"/>
          <w:lang w:eastAsia="ru-RU"/>
        </w:rPr>
        <w:t>е</w:t>
      </w:r>
      <w:r w:rsidRPr="00F0141B">
        <w:rPr>
          <w:rFonts w:ascii="Times New Roman" w:hAnsi="Times New Roman"/>
          <w:b/>
          <w:bCs/>
          <w:color w:val="000000"/>
          <w:w w:val="102"/>
          <w:sz w:val="24"/>
          <w:szCs w:val="24"/>
          <w:lang w:eastAsia="ru-RU"/>
        </w:rPr>
        <w:t>н</w:t>
      </w:r>
      <w:r w:rsidRPr="00F0141B">
        <w:rPr>
          <w:rFonts w:ascii="Times New Roman" w:hAnsi="Times New Roman"/>
          <w:b/>
          <w:bCs/>
          <w:color w:val="000000"/>
          <w:w w:val="101"/>
          <w:sz w:val="24"/>
          <w:szCs w:val="24"/>
          <w:lang w:eastAsia="ru-RU"/>
        </w:rPr>
        <w:t>и</w:t>
      </w:r>
      <w:r w:rsidRPr="00F0141B">
        <w:rPr>
          <w:rFonts w:ascii="Times New Roman" w:hAnsi="Times New Roman"/>
          <w:b/>
          <w:bCs/>
          <w:color w:val="000000"/>
          <w:w w:val="87"/>
          <w:sz w:val="24"/>
          <w:szCs w:val="24"/>
          <w:lang w:eastAsia="ru-RU"/>
        </w:rPr>
        <w:t>я</w:t>
      </w:r>
      <w:r w:rsidRPr="00F0141B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F0141B">
        <w:rPr>
          <w:rFonts w:ascii="Times New Roman" w:hAnsi="Times New Roman"/>
          <w:b/>
          <w:bCs/>
          <w:color w:val="000000"/>
          <w:w w:val="104"/>
          <w:sz w:val="24"/>
          <w:szCs w:val="24"/>
          <w:lang w:eastAsia="ru-RU"/>
        </w:rPr>
        <w:t>п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ро</w:t>
      </w:r>
      <w:r w:rsidRPr="00F0141B">
        <w:rPr>
          <w:rFonts w:ascii="Times New Roman" w:hAnsi="Times New Roman"/>
          <w:b/>
          <w:bCs/>
          <w:color w:val="000000"/>
          <w:w w:val="103"/>
          <w:sz w:val="24"/>
          <w:szCs w:val="24"/>
          <w:lang w:eastAsia="ru-RU"/>
        </w:rPr>
        <w:t>г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р</w:t>
      </w:r>
      <w:r w:rsidRPr="00F0141B"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  <w:lang w:eastAsia="ru-RU"/>
        </w:rPr>
        <w:t>а</w:t>
      </w:r>
      <w:r w:rsidRPr="00F0141B">
        <w:rPr>
          <w:rFonts w:ascii="Times New Roman" w:hAnsi="Times New Roman"/>
          <w:b/>
          <w:bCs/>
          <w:color w:val="000000"/>
          <w:w w:val="87"/>
          <w:sz w:val="24"/>
          <w:szCs w:val="24"/>
          <w:lang w:eastAsia="ru-RU"/>
        </w:rPr>
        <w:t>мм</w:t>
      </w:r>
      <w:r w:rsidRPr="00F0141B">
        <w:rPr>
          <w:rFonts w:ascii="Times New Roman" w:hAnsi="Times New Roman"/>
          <w:b/>
          <w:bCs/>
          <w:color w:val="000000"/>
          <w:w w:val="94"/>
          <w:sz w:val="24"/>
          <w:szCs w:val="24"/>
          <w:lang w:eastAsia="ru-RU"/>
        </w:rPr>
        <w:t>ы</w:t>
      </w:r>
      <w:r w:rsidRPr="00F0141B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F0141B">
        <w:rPr>
          <w:rFonts w:ascii="Times New Roman" w:hAnsi="Times New Roman"/>
          <w:b/>
          <w:bCs/>
          <w:color w:val="000000"/>
          <w:w w:val="104"/>
          <w:sz w:val="24"/>
          <w:szCs w:val="24"/>
          <w:lang w:eastAsia="ru-RU"/>
        </w:rPr>
        <w:t>п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р</w:t>
      </w:r>
      <w:r w:rsidRPr="00F0141B">
        <w:rPr>
          <w:rFonts w:ascii="Times New Roman" w:hAnsi="Times New Roman"/>
          <w:b/>
          <w:bCs/>
          <w:color w:val="000000"/>
          <w:w w:val="84"/>
          <w:sz w:val="24"/>
          <w:szCs w:val="24"/>
          <w:lang w:eastAsia="ru-RU"/>
        </w:rPr>
        <w:t>е</w:t>
      </w:r>
      <w:r w:rsidRPr="00F0141B">
        <w:rPr>
          <w:rFonts w:ascii="Times New Roman" w:hAnsi="Times New Roman"/>
          <w:b/>
          <w:bCs/>
          <w:color w:val="000000"/>
          <w:w w:val="106"/>
          <w:sz w:val="24"/>
          <w:szCs w:val="24"/>
          <w:lang w:eastAsia="ru-RU"/>
        </w:rPr>
        <w:t>т</w:t>
      </w:r>
      <w:r w:rsidRPr="00F0141B">
        <w:rPr>
          <w:rFonts w:ascii="Times New Roman" w:hAnsi="Times New Roman"/>
          <w:b/>
          <w:bCs/>
          <w:color w:val="000000"/>
          <w:spacing w:val="1"/>
          <w:w w:val="84"/>
          <w:sz w:val="24"/>
          <w:szCs w:val="24"/>
          <w:lang w:eastAsia="ru-RU"/>
        </w:rPr>
        <w:t>е</w:t>
      </w:r>
      <w:r w:rsidRPr="00F0141B">
        <w:rPr>
          <w:rFonts w:ascii="Times New Roman" w:hAnsi="Times New Roman"/>
          <w:b/>
          <w:bCs/>
          <w:color w:val="000000"/>
          <w:w w:val="102"/>
          <w:sz w:val="24"/>
          <w:szCs w:val="24"/>
          <w:lang w:eastAsia="ru-RU"/>
        </w:rPr>
        <w:t>н</w:t>
      </w:r>
      <w:r w:rsidRPr="00F0141B">
        <w:rPr>
          <w:rFonts w:ascii="Times New Roman" w:hAnsi="Times New Roman"/>
          <w:b/>
          <w:bCs/>
          <w:color w:val="000000"/>
          <w:w w:val="84"/>
          <w:sz w:val="24"/>
          <w:szCs w:val="24"/>
          <w:lang w:eastAsia="ru-RU"/>
        </w:rPr>
        <w:t>де</w:t>
      </w:r>
      <w:r w:rsidRPr="00F0141B">
        <w:rPr>
          <w:rFonts w:ascii="Times New Roman" w:hAnsi="Times New Roman"/>
          <w:b/>
          <w:bCs/>
          <w:color w:val="000000"/>
          <w:w w:val="102"/>
          <w:sz w:val="24"/>
          <w:szCs w:val="24"/>
          <w:lang w:eastAsia="ru-RU"/>
        </w:rPr>
        <w:t>н</w:t>
      </w:r>
      <w:r w:rsidRPr="00F0141B">
        <w:rPr>
          <w:rFonts w:ascii="Times New Roman" w:hAnsi="Times New Roman"/>
          <w:b/>
          <w:bCs/>
          <w:color w:val="000000"/>
          <w:w w:val="106"/>
          <w:sz w:val="24"/>
          <w:szCs w:val="24"/>
          <w:lang w:eastAsia="ru-RU"/>
        </w:rPr>
        <w:t>т</w:t>
      </w:r>
      <w:r w:rsidRPr="00F0141B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F0141B">
        <w:rPr>
          <w:rFonts w:ascii="Times New Roman" w:hAnsi="Times New Roman"/>
          <w:b/>
          <w:bCs/>
          <w:color w:val="000000"/>
          <w:spacing w:val="-2"/>
          <w:w w:val="84"/>
          <w:sz w:val="24"/>
          <w:szCs w:val="24"/>
          <w:lang w:eastAsia="ru-RU"/>
        </w:rPr>
        <w:t>д</w:t>
      </w:r>
      <w:r w:rsidRPr="00F0141B">
        <w:rPr>
          <w:rFonts w:ascii="Times New Roman" w:hAnsi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F0141B">
        <w:rPr>
          <w:rFonts w:ascii="Times New Roman" w:hAnsi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л</w:t>
      </w:r>
      <w:r w:rsidRPr="00F0141B">
        <w:rPr>
          <w:rFonts w:ascii="Times New Roman" w:hAnsi="Times New Roman"/>
          <w:b/>
          <w:bCs/>
          <w:color w:val="000000"/>
          <w:w w:val="91"/>
          <w:sz w:val="24"/>
          <w:szCs w:val="24"/>
          <w:lang w:eastAsia="ru-RU"/>
        </w:rPr>
        <w:t>ж</w:t>
      </w:r>
      <w:r w:rsidRPr="00F0141B">
        <w:rPr>
          <w:rFonts w:ascii="Times New Roman" w:hAnsi="Times New Roman"/>
          <w:b/>
          <w:bCs/>
          <w:color w:val="000000"/>
          <w:w w:val="84"/>
          <w:sz w:val="24"/>
          <w:szCs w:val="24"/>
          <w:lang w:eastAsia="ru-RU"/>
        </w:rPr>
        <w:t>е</w:t>
      </w:r>
      <w:r w:rsidRPr="00F0141B">
        <w:rPr>
          <w:rFonts w:ascii="Times New Roman" w:hAnsi="Times New Roman"/>
          <w:b/>
          <w:bCs/>
          <w:color w:val="000000"/>
          <w:w w:val="102"/>
          <w:sz w:val="24"/>
          <w:szCs w:val="24"/>
          <w:lang w:eastAsia="ru-RU"/>
        </w:rPr>
        <w:t>н</w:t>
      </w:r>
      <w:r w:rsidR="00463B71" w:rsidRPr="00F0141B">
        <w:rPr>
          <w:rFonts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:</w:t>
      </w:r>
    </w:p>
    <w:p w14:paraId="42FB44D2" w14:textId="77777777" w:rsidR="00F0141B" w:rsidRPr="00F0141B" w:rsidRDefault="00F0141B" w:rsidP="00F0141B">
      <w:pPr>
        <w:spacing w:after="0" w:line="240" w:lineRule="auto"/>
        <w:ind w:right="146"/>
        <w:jc w:val="both"/>
        <w:rPr>
          <w:rStyle w:val="FontStyle25"/>
          <w:sz w:val="24"/>
          <w:szCs w:val="24"/>
        </w:rPr>
      </w:pPr>
      <w:r w:rsidRPr="00F0141B">
        <w:rPr>
          <w:rFonts w:ascii="Times New Roman" w:hAnsi="Times New Roman"/>
          <w:i/>
          <w:sz w:val="24"/>
          <w:szCs w:val="24"/>
          <w:u w:val="single"/>
        </w:rPr>
        <w:t>Уметь:</w:t>
      </w:r>
      <w:r w:rsidRPr="00F0141B">
        <w:rPr>
          <w:rFonts w:ascii="Times New Roman" w:hAnsi="Times New Roman"/>
          <w:sz w:val="24"/>
          <w:szCs w:val="24"/>
        </w:rPr>
        <w:t xml:space="preserve"> определять объемы работ; подбирать единичные расценки (нормы) на строительные работы и конструкции; работать с ресурсной частью единичной расценки – добавлять, исключать и заменять ресурсы в составе расценки; проводить расчеты накладных расходов и сметной прибыли; пересчитывать локальные сметы из базисного уровня цен в текущий; определять лимитированные затраты</w:t>
      </w:r>
      <w:r w:rsidRPr="00F0141B">
        <w:rPr>
          <w:rFonts w:ascii="Times New Roman" w:hAnsi="Times New Roman"/>
          <w:i/>
          <w:sz w:val="24"/>
          <w:szCs w:val="24"/>
        </w:rPr>
        <w:t xml:space="preserve">, </w:t>
      </w:r>
      <w:r w:rsidRPr="00F0141B">
        <w:rPr>
          <w:rFonts w:ascii="Times New Roman" w:hAnsi="Times New Roman"/>
          <w:sz w:val="24"/>
          <w:szCs w:val="24"/>
        </w:rPr>
        <w:t>иное,</w:t>
      </w:r>
      <w:r w:rsidRPr="00F0141B">
        <w:rPr>
          <w:rFonts w:ascii="Times New Roman" w:hAnsi="Times New Roman"/>
          <w:i/>
          <w:sz w:val="24"/>
          <w:szCs w:val="24"/>
        </w:rPr>
        <w:t xml:space="preserve"> </w:t>
      </w:r>
      <w:r w:rsidRPr="00F0141B">
        <w:rPr>
          <w:rFonts w:ascii="Times New Roman" w:hAnsi="Times New Roman" w:cs="Times New Roman"/>
          <w:sz w:val="24"/>
          <w:szCs w:val="24"/>
        </w:rPr>
        <w:t>согласно перечню умений, утвержденных Приказом Минтруда России от 18 июля 2019 года N 504н «Специалист в области планово-экономического обеспечения строительного производства».</w:t>
      </w:r>
    </w:p>
    <w:p w14:paraId="3C8C11BE" w14:textId="77777777" w:rsidR="00F0141B" w:rsidRPr="00F0141B" w:rsidRDefault="00F0141B" w:rsidP="00F0141B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</w:p>
    <w:p w14:paraId="64917D9D" w14:textId="77777777" w:rsidR="00F0141B" w:rsidRPr="00F0141B" w:rsidRDefault="00F0141B" w:rsidP="00F0141B">
      <w:pPr>
        <w:pStyle w:val="a3"/>
        <w:spacing w:after="0" w:line="240" w:lineRule="auto"/>
        <w:ind w:left="0" w:right="146"/>
        <w:jc w:val="both"/>
        <w:rPr>
          <w:rFonts w:ascii="Times New Roman" w:hAnsi="Times New Roman" w:cs="Times New Roman"/>
          <w:sz w:val="24"/>
          <w:szCs w:val="24"/>
        </w:rPr>
      </w:pPr>
      <w:r w:rsidRPr="00F0141B">
        <w:rPr>
          <w:rFonts w:ascii="Times New Roman" w:hAnsi="Times New Roman"/>
          <w:i/>
          <w:sz w:val="24"/>
          <w:szCs w:val="24"/>
          <w:u w:val="single"/>
        </w:rPr>
        <w:t>Владеть:</w:t>
      </w:r>
      <w:r w:rsidRPr="00F0141B">
        <w:rPr>
          <w:rFonts w:ascii="Times New Roman" w:hAnsi="Times New Roman"/>
          <w:i/>
          <w:sz w:val="24"/>
          <w:szCs w:val="24"/>
        </w:rPr>
        <w:t xml:space="preserve"> </w:t>
      </w:r>
      <w:r w:rsidRPr="00F0141B">
        <w:rPr>
          <w:rFonts w:ascii="Times New Roman" w:hAnsi="Times New Roman" w:cs="Times New Roman"/>
          <w:sz w:val="24"/>
          <w:szCs w:val="24"/>
        </w:rPr>
        <w:t>навыком составления анализа учетной документации по выполненным строительно-монтажным работам, составления калькуляций себестоимости работ с учетом затрат на используемые материально-технические ресурсы; подготовки материалов для составления смет на дополнительные строительно-монтажные работы и производственные услуги; расчета сметной и плановой себестоимости строительно-монтажных работ и величин основных статей затрат</w:t>
      </w:r>
      <w:r w:rsidRPr="00F014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Pr="00F0141B">
        <w:rPr>
          <w:rFonts w:ascii="Times New Roman" w:hAnsi="Times New Roman" w:cs="Times New Roman"/>
          <w:sz w:val="24"/>
          <w:szCs w:val="24"/>
        </w:rPr>
        <w:t>иное, согласно перечню трудовых действий, утвержденных Приказом Минтруда России от 18 июля 2019 года N 504н «Специалист в области планово-экономического обеспечения строительного производства».</w:t>
      </w:r>
    </w:p>
    <w:p w14:paraId="3C8CD6D6" w14:textId="77777777" w:rsidR="00F0141B" w:rsidRPr="00F0141B" w:rsidRDefault="00F0141B" w:rsidP="00F0141B">
      <w:pPr>
        <w:pStyle w:val="a3"/>
        <w:spacing w:after="0" w:line="240" w:lineRule="auto"/>
        <w:ind w:left="0" w:right="146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21AB1AD" w14:textId="77777777" w:rsidR="00F0141B" w:rsidRPr="00F0141B" w:rsidRDefault="00F0141B" w:rsidP="00F0141B">
      <w:pPr>
        <w:pStyle w:val="a4"/>
        <w:spacing w:before="0" w:beforeAutospacing="0" w:after="0" w:afterAutospacing="0"/>
        <w:jc w:val="both"/>
        <w:rPr>
          <w:b/>
        </w:rPr>
      </w:pPr>
      <w:r w:rsidRPr="00F0141B">
        <w:rPr>
          <w:i/>
          <w:u w:val="single"/>
        </w:rPr>
        <w:t>Знать</w:t>
      </w:r>
      <w:r w:rsidRPr="00F0141B">
        <w:t xml:space="preserve">: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организаций; основные сметно-программные комплексы и информационные системы в строительстве согласно перечню знаний, </w:t>
      </w:r>
      <w:bookmarkStart w:id="2" w:name="_Hlk56972258"/>
      <w:r w:rsidRPr="00F0141B">
        <w:t>утвержденных Приказом Минтруда России от 18 июля 2019 года N 504н «Специалист в области планово-экономического обеспечения строительного производства».</w:t>
      </w:r>
      <w:bookmarkEnd w:id="2"/>
    </w:p>
    <w:p w14:paraId="7C97DCED" w14:textId="6E2A2ADC" w:rsidR="00114083" w:rsidRPr="00F0141B" w:rsidRDefault="00114083" w:rsidP="00B75922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1B">
        <w:rPr>
          <w:rFonts w:ascii="Times New Roman" w:hAnsi="Times New Roman" w:cs="Times New Roman"/>
          <w:b/>
          <w:sz w:val="24"/>
          <w:szCs w:val="24"/>
        </w:rPr>
        <w:t>Форм</w:t>
      </w:r>
      <w:r w:rsidR="00B75922" w:rsidRPr="00F0141B">
        <w:rPr>
          <w:rFonts w:ascii="Times New Roman" w:hAnsi="Times New Roman" w:cs="Times New Roman"/>
          <w:b/>
          <w:sz w:val="24"/>
          <w:szCs w:val="24"/>
        </w:rPr>
        <w:t>а обучения:</w:t>
      </w:r>
    </w:p>
    <w:p w14:paraId="11C7ACF4" w14:textId="3D288972" w:rsidR="00B75922" w:rsidRPr="00106CFC" w:rsidRDefault="00B75922" w:rsidP="00106CFC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44257172"/>
      <w:r w:rsidRPr="00F0141B">
        <w:rPr>
          <w:rFonts w:ascii="Times New Roman" w:eastAsia="Times New Roman" w:hAnsi="Times New Roman"/>
          <w:sz w:val="24"/>
          <w:szCs w:val="24"/>
          <w:lang w:eastAsia="ru-RU"/>
        </w:rPr>
        <w:t>очно-заочная с применением дистанционных образовательных технологий</w:t>
      </w:r>
      <w:bookmarkEnd w:id="3"/>
    </w:p>
    <w:p w14:paraId="29339AE6" w14:textId="3442BA0C" w:rsidR="00114083" w:rsidRPr="00F0141B" w:rsidRDefault="00114083" w:rsidP="00114083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1B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осуществляется в форме зачета. </w:t>
      </w:r>
    </w:p>
    <w:p w14:paraId="7EE83B0B" w14:textId="77777777" w:rsidR="00B75922" w:rsidRPr="00F0141B" w:rsidRDefault="00B75922" w:rsidP="00114083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93FDE" w14:textId="572DB141" w:rsidR="00114083" w:rsidRPr="00106CFC" w:rsidRDefault="00114083" w:rsidP="00106CFC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1B">
        <w:rPr>
          <w:rFonts w:ascii="Times New Roman" w:hAnsi="Times New Roman" w:cs="Times New Roman"/>
          <w:sz w:val="24"/>
          <w:szCs w:val="24"/>
        </w:rPr>
        <w:t xml:space="preserve">По итогам обучения слушателей получат </w:t>
      </w:r>
      <w:r w:rsidRPr="00F0141B">
        <w:rPr>
          <w:rFonts w:ascii="Times New Roman" w:hAnsi="Times New Roman" w:cs="Times New Roman"/>
          <w:b/>
          <w:sz w:val="24"/>
          <w:szCs w:val="24"/>
        </w:rPr>
        <w:t>удостоверение о повышении квалификации.</w:t>
      </w:r>
    </w:p>
    <w:sectPr w:rsidR="00114083" w:rsidRPr="00106CFC" w:rsidSect="00106CF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83"/>
    <w:rsid w:val="00106CFC"/>
    <w:rsid w:val="00114083"/>
    <w:rsid w:val="00463B71"/>
    <w:rsid w:val="005C3D1D"/>
    <w:rsid w:val="0091228E"/>
    <w:rsid w:val="00B75922"/>
    <w:rsid w:val="00C617E9"/>
    <w:rsid w:val="00F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241"/>
  <w15:chartTrackingRefBased/>
  <w15:docId w15:val="{FB82CFA2-D857-462F-A71A-34A0557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1B"/>
    <w:pPr>
      <w:spacing w:after="160" w:line="259" w:lineRule="auto"/>
      <w:ind w:left="720"/>
      <w:contextualSpacing/>
    </w:pPr>
  </w:style>
  <w:style w:type="character" w:customStyle="1" w:styleId="FontStyle25">
    <w:name w:val="Font Style25"/>
    <w:basedOn w:val="a0"/>
    <w:uiPriority w:val="99"/>
    <w:rsid w:val="00F0141B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F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Ольга Михайловна</dc:creator>
  <cp:keywords/>
  <dc:description/>
  <cp:lastModifiedBy>Моор Светлана Анатольевна</cp:lastModifiedBy>
  <cp:revision>7</cp:revision>
  <dcterms:created xsi:type="dcterms:W3CDTF">2020-01-17T05:36:00Z</dcterms:created>
  <dcterms:modified xsi:type="dcterms:W3CDTF">2024-02-19T04:37:00Z</dcterms:modified>
</cp:coreProperties>
</file>