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2ECF" w14:textId="77777777" w:rsidR="009145FA" w:rsidRPr="005653D1" w:rsidRDefault="009145FA" w:rsidP="00BE60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1B2F73C6" w14:textId="77777777" w:rsidR="009145FA" w:rsidRPr="005653D1" w:rsidRDefault="009145FA" w:rsidP="00BE60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учреждение высшего образования</w:t>
      </w:r>
    </w:p>
    <w:p w14:paraId="06792BBB" w14:textId="77777777" w:rsidR="009145FA" w:rsidRPr="005653D1" w:rsidRDefault="009145FA" w:rsidP="00BE60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18F4C45" w14:textId="5DE7C45F" w:rsidR="009145FA" w:rsidRPr="005653D1" w:rsidRDefault="009145FA" w:rsidP="00BE60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 xml:space="preserve">Алтайский филиал </w:t>
      </w:r>
    </w:p>
    <w:p w14:paraId="216DDAC5" w14:textId="77777777" w:rsidR="009145FA" w:rsidRPr="005653D1" w:rsidRDefault="009145FA" w:rsidP="00BE60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8"/>
          <w:sz w:val="28"/>
          <w:szCs w:val="28"/>
        </w:rPr>
      </w:pPr>
    </w:p>
    <w:p w14:paraId="0E6E7A08" w14:textId="77777777" w:rsidR="009145FA" w:rsidRPr="005653D1" w:rsidRDefault="009145FA" w:rsidP="00BE60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Аннотация программы повышения квалификации</w:t>
      </w:r>
    </w:p>
    <w:p w14:paraId="04DCCB88" w14:textId="48835718" w:rsidR="00EF7278" w:rsidRPr="00CC1CC3" w:rsidRDefault="00EF7278" w:rsidP="00BE60CC">
      <w:pPr>
        <w:ind w:firstLine="709"/>
        <w:jc w:val="center"/>
        <w:rPr>
          <w:b/>
          <w:bCs/>
          <w:sz w:val="28"/>
          <w:szCs w:val="28"/>
        </w:rPr>
      </w:pPr>
      <w:r w:rsidRPr="00CC1CC3">
        <w:rPr>
          <w:b/>
          <w:bCs/>
          <w:sz w:val="28"/>
          <w:szCs w:val="28"/>
        </w:rPr>
        <w:t>«</w:t>
      </w:r>
      <w:r w:rsidR="00BE60CC" w:rsidRPr="00BE60CC">
        <w:rPr>
          <w:rFonts w:eastAsia="Calibri"/>
          <w:b/>
          <w:sz w:val="28"/>
          <w:szCs w:val="28"/>
        </w:rPr>
        <w:t>Актуальные проблемы управления финансового менеджмента и рынка капиталов</w:t>
      </w:r>
      <w:r w:rsidRPr="00CC1CC3">
        <w:rPr>
          <w:b/>
          <w:bCs/>
          <w:sz w:val="28"/>
          <w:szCs w:val="28"/>
        </w:rPr>
        <w:t>»</w:t>
      </w:r>
    </w:p>
    <w:p w14:paraId="25460F38" w14:textId="180AC0CF" w:rsidR="00EF7278" w:rsidRDefault="00EF7278" w:rsidP="00BE60C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B4112A3" w14:textId="77777777" w:rsidR="00BE60CC" w:rsidRPr="00BB03F2" w:rsidRDefault="00BE60CC" w:rsidP="00BE60CC">
      <w:pPr>
        <w:ind w:firstLine="709"/>
        <w:jc w:val="both"/>
        <w:rPr>
          <w:sz w:val="28"/>
          <w:szCs w:val="28"/>
        </w:rPr>
      </w:pPr>
      <w:r w:rsidRPr="00BB03F2">
        <w:rPr>
          <w:b/>
          <w:sz w:val="28"/>
          <w:szCs w:val="28"/>
        </w:rPr>
        <w:t>Цель:</w:t>
      </w:r>
      <w:r w:rsidRPr="00BB03F2">
        <w:rPr>
          <w:sz w:val="28"/>
          <w:szCs w:val="28"/>
        </w:rPr>
        <w:t xml:space="preserve"> Формирование и развитие профессиональных компетенций в области управления финансами реального сектора экономики и рынка капиталов</w:t>
      </w:r>
    </w:p>
    <w:p w14:paraId="1A74C61E" w14:textId="77777777" w:rsidR="00BE60CC" w:rsidRPr="00BB03F2" w:rsidRDefault="00BE60CC" w:rsidP="00BE60CC">
      <w:pPr>
        <w:ind w:firstLine="709"/>
        <w:jc w:val="both"/>
        <w:rPr>
          <w:sz w:val="28"/>
          <w:szCs w:val="28"/>
        </w:rPr>
      </w:pPr>
    </w:p>
    <w:p w14:paraId="0CE12AA5" w14:textId="77777777" w:rsidR="00BE60CC" w:rsidRPr="00BB03F2" w:rsidRDefault="00BE60CC" w:rsidP="00BE60CC">
      <w:pPr>
        <w:ind w:firstLine="709"/>
        <w:jc w:val="both"/>
        <w:rPr>
          <w:b/>
          <w:sz w:val="28"/>
          <w:szCs w:val="28"/>
        </w:rPr>
      </w:pPr>
      <w:r w:rsidRPr="00BB03F2">
        <w:rPr>
          <w:b/>
          <w:sz w:val="28"/>
          <w:szCs w:val="28"/>
        </w:rPr>
        <w:t>Формируемые профессиональные компетенции:</w:t>
      </w:r>
    </w:p>
    <w:p w14:paraId="352DA2D5" w14:textId="77777777" w:rsidR="00BE60CC" w:rsidRPr="00BB03F2" w:rsidRDefault="00BE60CC" w:rsidP="00BE60CC">
      <w:pPr>
        <w:ind w:firstLine="709"/>
        <w:jc w:val="both"/>
        <w:rPr>
          <w:rStyle w:val="FontStyle20"/>
          <w:sz w:val="28"/>
          <w:szCs w:val="28"/>
        </w:rPr>
      </w:pPr>
      <w:r w:rsidRPr="00BB03F2">
        <w:rPr>
          <w:rStyle w:val="FontStyle20"/>
          <w:sz w:val="28"/>
          <w:szCs w:val="28"/>
        </w:rPr>
        <w:t>- обладание расширенными теоретическими знаниями в области управления финансами организаций и функционирования рынка капитала, умение сопоставлять и анализировать различные концепции и модели финансового менеджмента, оценивать возможности их применения на практике;</w:t>
      </w:r>
    </w:p>
    <w:p w14:paraId="32CC8345" w14:textId="77777777" w:rsidR="00BE60CC" w:rsidRPr="00BB03F2" w:rsidRDefault="00BE60CC" w:rsidP="00BE60CC">
      <w:pPr>
        <w:ind w:firstLine="709"/>
        <w:jc w:val="both"/>
        <w:rPr>
          <w:rStyle w:val="FontStyle20"/>
          <w:sz w:val="28"/>
          <w:szCs w:val="28"/>
        </w:rPr>
      </w:pPr>
      <w:r w:rsidRPr="00BB03F2">
        <w:rPr>
          <w:b/>
          <w:sz w:val="28"/>
          <w:szCs w:val="28"/>
        </w:rPr>
        <w:t xml:space="preserve">- </w:t>
      </w:r>
      <w:r w:rsidRPr="00BB03F2">
        <w:rPr>
          <w:rStyle w:val="FontStyle20"/>
          <w:sz w:val="28"/>
          <w:szCs w:val="28"/>
        </w:rPr>
        <w:t>способность применять теоретические положения, модели и методы финансового менеджмента для решения текущих и стратегических задач организации, планирования, прогнозирования и контроля результатов ее хозяйственной деятельности;</w:t>
      </w:r>
    </w:p>
    <w:p w14:paraId="6AD4C940" w14:textId="77777777" w:rsidR="00BE60CC" w:rsidRPr="00BB03F2" w:rsidRDefault="00BE60CC" w:rsidP="00BE60CC">
      <w:pPr>
        <w:ind w:firstLine="709"/>
        <w:jc w:val="both"/>
        <w:rPr>
          <w:rStyle w:val="FontStyle20"/>
          <w:sz w:val="28"/>
          <w:szCs w:val="28"/>
        </w:rPr>
      </w:pPr>
      <w:r w:rsidRPr="00BB03F2">
        <w:rPr>
          <w:b/>
          <w:sz w:val="28"/>
          <w:szCs w:val="28"/>
        </w:rPr>
        <w:t xml:space="preserve">- </w:t>
      </w:r>
      <w:r w:rsidRPr="00BB03F2">
        <w:rPr>
          <w:rStyle w:val="FontStyle20"/>
          <w:sz w:val="28"/>
          <w:szCs w:val="28"/>
        </w:rPr>
        <w:t>владение теоретическими знаниями в области управления финансами и навыками применения новых технологий в условиях изменяющихся условий профессиональной деятельности;</w:t>
      </w:r>
    </w:p>
    <w:p w14:paraId="00399EA1" w14:textId="77777777" w:rsidR="00BE60CC" w:rsidRPr="00BB03F2" w:rsidRDefault="00BE60CC" w:rsidP="00BE60CC">
      <w:pPr>
        <w:ind w:firstLine="709"/>
        <w:jc w:val="both"/>
        <w:rPr>
          <w:b/>
          <w:sz w:val="28"/>
          <w:szCs w:val="28"/>
        </w:rPr>
      </w:pPr>
    </w:p>
    <w:p w14:paraId="3D873C10" w14:textId="77777777" w:rsidR="00BE60CC" w:rsidRPr="00BB03F2" w:rsidRDefault="00BE60CC" w:rsidP="00BE60CC">
      <w:pPr>
        <w:ind w:firstLine="709"/>
        <w:jc w:val="both"/>
        <w:rPr>
          <w:sz w:val="28"/>
          <w:szCs w:val="28"/>
        </w:rPr>
      </w:pPr>
      <w:r w:rsidRPr="00BB03F2">
        <w:rPr>
          <w:b/>
          <w:sz w:val="28"/>
          <w:szCs w:val="28"/>
        </w:rPr>
        <w:t>Категория слушателей:</w:t>
      </w:r>
      <w:r w:rsidRPr="00BB03F2">
        <w:rPr>
          <w:sz w:val="28"/>
          <w:szCs w:val="28"/>
        </w:rPr>
        <w:t xml:space="preserve"> студенты очной и заочной формы обучения.</w:t>
      </w:r>
    </w:p>
    <w:p w14:paraId="081806C9" w14:textId="77777777" w:rsidR="00BE60CC" w:rsidRPr="00BB03F2" w:rsidRDefault="00BE60CC" w:rsidP="00BE60CC">
      <w:pPr>
        <w:ind w:firstLine="709"/>
        <w:jc w:val="both"/>
        <w:rPr>
          <w:sz w:val="28"/>
          <w:szCs w:val="28"/>
        </w:rPr>
      </w:pPr>
    </w:p>
    <w:p w14:paraId="1CC90E22" w14:textId="568AE842" w:rsidR="00BE60CC" w:rsidRPr="00BB03F2" w:rsidRDefault="00BE60CC" w:rsidP="00BE60CC">
      <w:pPr>
        <w:ind w:firstLine="709"/>
        <w:jc w:val="both"/>
        <w:rPr>
          <w:sz w:val="28"/>
          <w:szCs w:val="28"/>
        </w:rPr>
      </w:pPr>
      <w:r w:rsidRPr="00BB03F2">
        <w:rPr>
          <w:b/>
          <w:sz w:val="28"/>
          <w:szCs w:val="28"/>
        </w:rPr>
        <w:t>Форма обучения:</w:t>
      </w:r>
      <w:r w:rsidRPr="00BB03F2">
        <w:rPr>
          <w:sz w:val="28"/>
          <w:szCs w:val="28"/>
        </w:rPr>
        <w:t xml:space="preserve"> Очно-заочная</w:t>
      </w:r>
    </w:p>
    <w:p w14:paraId="68300245" w14:textId="77777777" w:rsidR="00BE60CC" w:rsidRPr="00BB03F2" w:rsidRDefault="00BE60CC" w:rsidP="00BE60CC">
      <w:pPr>
        <w:ind w:firstLine="709"/>
        <w:rPr>
          <w:b/>
          <w:color w:val="FF0000"/>
          <w:sz w:val="28"/>
          <w:szCs w:val="28"/>
        </w:rPr>
      </w:pPr>
    </w:p>
    <w:p w14:paraId="21DB8450" w14:textId="14D3FBB1" w:rsidR="0042562F" w:rsidRDefault="00BE60CC" w:rsidP="00BE60CC">
      <w:pPr>
        <w:tabs>
          <w:tab w:val="left" w:pos="5670"/>
        </w:tabs>
        <w:ind w:firstLine="709"/>
        <w:rPr>
          <w:sz w:val="28"/>
          <w:szCs w:val="28"/>
        </w:rPr>
      </w:pPr>
      <w:r w:rsidRPr="00BB03F2">
        <w:rPr>
          <w:b/>
          <w:sz w:val="28"/>
          <w:szCs w:val="28"/>
        </w:rPr>
        <w:t>Итоговая форма контроля</w:t>
      </w:r>
      <w:r>
        <w:rPr>
          <w:sz w:val="28"/>
          <w:szCs w:val="28"/>
        </w:rPr>
        <w:t>: тестирование</w:t>
      </w:r>
    </w:p>
    <w:p w14:paraId="4DAC1EC2" w14:textId="77777777" w:rsidR="0042562F" w:rsidRDefault="0042562F" w:rsidP="00BE60CC">
      <w:pPr>
        <w:tabs>
          <w:tab w:val="left" w:pos="5670"/>
        </w:tabs>
        <w:ind w:firstLine="709"/>
        <w:rPr>
          <w:sz w:val="28"/>
          <w:szCs w:val="28"/>
        </w:rPr>
      </w:pPr>
    </w:p>
    <w:p w14:paraId="6BC2A68E" w14:textId="47C875A1" w:rsidR="00D83752" w:rsidRPr="0042562F" w:rsidRDefault="00D83752" w:rsidP="00BE60CC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Лицам, успешно прошедшим итоговую аттестацию, выдаются удостоверения о повышении квалификации.</w:t>
      </w:r>
    </w:p>
    <w:sectPr w:rsidR="00D83752" w:rsidRPr="004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0"/>
    <w:rsid w:val="000335FD"/>
    <w:rsid w:val="00214257"/>
    <w:rsid w:val="00351C55"/>
    <w:rsid w:val="0042562F"/>
    <w:rsid w:val="009145FA"/>
    <w:rsid w:val="00B8448C"/>
    <w:rsid w:val="00B9243E"/>
    <w:rsid w:val="00BE60CC"/>
    <w:rsid w:val="00C611B2"/>
    <w:rsid w:val="00CC1CC3"/>
    <w:rsid w:val="00D5517B"/>
    <w:rsid w:val="00D83752"/>
    <w:rsid w:val="00ED26B0"/>
    <w:rsid w:val="00EE314C"/>
    <w:rsid w:val="00EF2E14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116"/>
  <w15:chartTrackingRefBased/>
  <w15:docId w15:val="{76C81281-2558-44A6-B243-7708FF2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14257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0335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Кузеванова Ольга Михайловна</cp:lastModifiedBy>
  <cp:revision>9</cp:revision>
  <dcterms:created xsi:type="dcterms:W3CDTF">2020-05-21T12:54:00Z</dcterms:created>
  <dcterms:modified xsi:type="dcterms:W3CDTF">2025-01-30T04:20:00Z</dcterms:modified>
</cp:coreProperties>
</file>